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2DD" w:rsidRDefault="008532DD" w:rsidP="008532DD">
      <w:pPr>
        <w:widowControl w:val="0"/>
        <w:autoSpaceDE w:val="0"/>
        <w:autoSpaceDN w:val="0"/>
        <w:adjustRightInd w:val="0"/>
        <w:spacing w:after="360"/>
        <w:jc w:val="both"/>
        <w:rPr>
          <w:rFonts w:eastAsiaTheme="minorEastAsia"/>
          <w:sz w:val="28"/>
          <w:szCs w:val="28"/>
        </w:rPr>
      </w:pPr>
      <w:bookmarkStart w:id="0" w:name="_GoBack"/>
      <w:bookmarkEnd w:id="0"/>
      <w:r>
        <w:rPr>
          <w:rFonts w:eastAsiaTheme="minorEastAsia"/>
          <w:sz w:val="28"/>
          <w:szCs w:val="28"/>
        </w:rPr>
        <w:t xml:space="preserve">POLICY STATEMENT REGARDING USE OF THE CHURCH FACILITY FOR </w:t>
      </w:r>
    </w:p>
    <w:p w:rsidR="008532DD" w:rsidRDefault="008532DD" w:rsidP="008532DD">
      <w:pPr>
        <w:widowControl w:val="0"/>
        <w:autoSpaceDE w:val="0"/>
        <w:autoSpaceDN w:val="0"/>
        <w:adjustRightInd w:val="0"/>
        <w:spacing w:after="360"/>
        <w:jc w:val="both"/>
        <w:rPr>
          <w:rFonts w:eastAsiaTheme="minorEastAsia"/>
          <w:sz w:val="28"/>
          <w:szCs w:val="28"/>
        </w:rPr>
      </w:pP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SAME SEX MARRIAGES</w:t>
      </w:r>
    </w:p>
    <w:p w:rsidR="009838FA" w:rsidRDefault="009838FA" w:rsidP="009838FA">
      <w:pPr>
        <w:widowControl w:val="0"/>
        <w:autoSpaceDE w:val="0"/>
        <w:autoSpaceDN w:val="0"/>
        <w:adjustRightInd w:val="0"/>
        <w:spacing w:after="360"/>
        <w:rPr>
          <w:rFonts w:eastAsiaTheme="minorEastAsia"/>
          <w:sz w:val="28"/>
          <w:szCs w:val="28"/>
        </w:rPr>
      </w:pPr>
    </w:p>
    <w:p w:rsidR="009838FA" w:rsidRPr="009838FA" w:rsidRDefault="008532DD" w:rsidP="008532DD">
      <w:pPr>
        <w:widowControl w:val="0"/>
        <w:autoSpaceDE w:val="0"/>
        <w:autoSpaceDN w:val="0"/>
        <w:adjustRightInd w:val="0"/>
        <w:spacing w:after="360"/>
        <w:jc w:val="both"/>
        <w:rPr>
          <w:rFonts w:eastAsiaTheme="minorEastAsia"/>
          <w:sz w:val="28"/>
          <w:szCs w:val="28"/>
        </w:rPr>
      </w:pPr>
      <w:r>
        <w:rPr>
          <w:rFonts w:eastAsiaTheme="minorEastAsia"/>
          <w:sz w:val="28"/>
          <w:szCs w:val="28"/>
        </w:rPr>
        <w:tab/>
      </w:r>
      <w:r w:rsidR="009838FA" w:rsidRPr="009838FA">
        <w:rPr>
          <w:rFonts w:eastAsiaTheme="minorEastAsia"/>
          <w:sz w:val="28"/>
          <w:szCs w:val="28"/>
        </w:rPr>
        <w:t xml:space="preserve">In as much as </w:t>
      </w:r>
      <w:r>
        <w:rPr>
          <w:rFonts w:eastAsiaTheme="minorEastAsia"/>
          <w:sz w:val="28"/>
          <w:szCs w:val="28"/>
        </w:rPr>
        <w:t xml:space="preserve">the session of the </w:t>
      </w:r>
      <w:r w:rsidRPr="008532DD">
        <w:rPr>
          <w:rFonts w:eastAsiaTheme="minorEastAsia"/>
          <w:sz w:val="28"/>
          <w:szCs w:val="28"/>
        </w:rPr>
        <w:t>Orthodox Presbyterian Church</w:t>
      </w:r>
      <w:r>
        <w:rPr>
          <w:rFonts w:eastAsiaTheme="minorEastAsia"/>
          <w:sz w:val="28"/>
          <w:szCs w:val="28"/>
        </w:rPr>
        <w:t xml:space="preserve">, Franklin Square, NY </w:t>
      </w:r>
      <w:r w:rsidR="009838FA" w:rsidRPr="009838FA">
        <w:rPr>
          <w:rFonts w:eastAsiaTheme="minorEastAsia"/>
          <w:sz w:val="28"/>
          <w:szCs w:val="28"/>
        </w:rPr>
        <w:t>endeavors to obey the Holy Scriptures in all matters of faith and practice, the session must establish a policy regarding homosexual marriage and the use of our facilities and grounds.  Homosexual relationships and practices violate the clear teaching of Scripture (see Lev. 18:22, R</w:t>
      </w:r>
      <w:r>
        <w:rPr>
          <w:rFonts w:eastAsiaTheme="minorEastAsia"/>
          <w:sz w:val="28"/>
          <w:szCs w:val="28"/>
        </w:rPr>
        <w:t xml:space="preserve">om. 1:26-27).  As such the </w:t>
      </w:r>
      <w:r w:rsidRPr="008532DD">
        <w:rPr>
          <w:rFonts w:eastAsiaTheme="minorEastAsia"/>
          <w:sz w:val="28"/>
          <w:szCs w:val="28"/>
        </w:rPr>
        <w:t>Orthodox Presbyterian Church</w:t>
      </w:r>
      <w:r w:rsidR="009838FA" w:rsidRPr="009838FA">
        <w:rPr>
          <w:rFonts w:eastAsiaTheme="minorEastAsia"/>
          <w:sz w:val="28"/>
          <w:szCs w:val="28"/>
        </w:rPr>
        <w:t xml:space="preserve"> cannot be perceived by our community as condoning these practices by allowing our facilities and grounds to be used for a homosexual wedding, union ceremony or event.  Hence, the session hereby establishes a policy that no homosexual wedding, union</w:t>
      </w:r>
      <w:r>
        <w:rPr>
          <w:rFonts w:eastAsiaTheme="minorEastAsia"/>
          <w:sz w:val="28"/>
          <w:szCs w:val="28"/>
        </w:rPr>
        <w:t xml:space="preserve"> ceremony or event may use our c</w:t>
      </w:r>
      <w:r w:rsidR="009838FA" w:rsidRPr="009838FA">
        <w:rPr>
          <w:rFonts w:eastAsiaTheme="minorEastAsia"/>
          <w:sz w:val="28"/>
          <w:szCs w:val="28"/>
        </w:rPr>
        <w:t>hurch facilities or grounds.  This policy is given with due consideration to our desire to reach out to our community.  However, such overtures cannot be done in violation of our primary allegiance to God and his teachings as revealed in the Bible.</w:t>
      </w:r>
    </w:p>
    <w:p w:rsidR="009838FA" w:rsidRPr="009838FA" w:rsidRDefault="008532DD" w:rsidP="008532DD">
      <w:pPr>
        <w:widowControl w:val="0"/>
        <w:autoSpaceDE w:val="0"/>
        <w:autoSpaceDN w:val="0"/>
        <w:adjustRightInd w:val="0"/>
        <w:spacing w:after="360"/>
        <w:jc w:val="both"/>
        <w:rPr>
          <w:rFonts w:eastAsiaTheme="minorEastAsia"/>
          <w:sz w:val="28"/>
          <w:szCs w:val="28"/>
        </w:rPr>
      </w:pPr>
      <w:r>
        <w:rPr>
          <w:rFonts w:eastAsiaTheme="minorEastAsia"/>
          <w:sz w:val="28"/>
          <w:szCs w:val="28"/>
        </w:rPr>
        <w:tab/>
      </w:r>
      <w:r w:rsidR="009838FA" w:rsidRPr="009838FA">
        <w:rPr>
          <w:rFonts w:eastAsiaTheme="minorEastAsia"/>
          <w:sz w:val="28"/>
          <w:szCs w:val="28"/>
        </w:rPr>
        <w:t>The</w:t>
      </w:r>
      <w:r>
        <w:rPr>
          <w:rFonts w:eastAsiaTheme="minorEastAsia"/>
          <w:sz w:val="28"/>
          <w:szCs w:val="28"/>
        </w:rPr>
        <w:t xml:space="preserve"> Trustees of the </w:t>
      </w:r>
      <w:r w:rsidR="009838FA" w:rsidRPr="009838FA">
        <w:rPr>
          <w:rFonts w:eastAsiaTheme="minorEastAsia"/>
          <w:sz w:val="28"/>
          <w:szCs w:val="28"/>
        </w:rPr>
        <w:t>Orthodox Presbyterian Church</w:t>
      </w:r>
      <w:r>
        <w:rPr>
          <w:rFonts w:eastAsiaTheme="minorEastAsia"/>
          <w:sz w:val="28"/>
          <w:szCs w:val="28"/>
        </w:rPr>
        <w:t>, Franklin Square</w:t>
      </w:r>
      <w:r w:rsidR="009838FA" w:rsidRPr="009838FA">
        <w:rPr>
          <w:rFonts w:eastAsiaTheme="minorEastAsia"/>
          <w:sz w:val="28"/>
          <w:szCs w:val="28"/>
        </w:rPr>
        <w:t>, Inc. affirm and support the action of the</w:t>
      </w:r>
      <w:r>
        <w:rPr>
          <w:rFonts w:eastAsiaTheme="minorEastAsia"/>
          <w:sz w:val="28"/>
          <w:szCs w:val="28"/>
        </w:rPr>
        <w:t xml:space="preserve"> session of the </w:t>
      </w:r>
      <w:r w:rsidRPr="008532DD">
        <w:rPr>
          <w:rFonts w:eastAsiaTheme="minorEastAsia"/>
          <w:sz w:val="28"/>
          <w:szCs w:val="28"/>
        </w:rPr>
        <w:t>Orthodox Presbyterian Church</w:t>
      </w:r>
      <w:r>
        <w:rPr>
          <w:rFonts w:eastAsiaTheme="minorEastAsia"/>
          <w:sz w:val="28"/>
          <w:szCs w:val="28"/>
        </w:rPr>
        <w:t xml:space="preserve">, Franklin Square, NY </w:t>
      </w:r>
      <w:r w:rsidR="009838FA" w:rsidRPr="009838FA">
        <w:rPr>
          <w:rFonts w:eastAsiaTheme="minorEastAsia"/>
          <w:sz w:val="28"/>
          <w:szCs w:val="28"/>
        </w:rPr>
        <w:t xml:space="preserve">adopted on </w:t>
      </w:r>
      <w:r>
        <w:rPr>
          <w:rFonts w:eastAsiaTheme="minorEastAsia"/>
          <w:sz w:val="28"/>
          <w:szCs w:val="28"/>
        </w:rPr>
        <w:t>Tuesday, January 20, 2015</w:t>
      </w:r>
      <w:r w:rsidR="009838FA" w:rsidRPr="009838FA">
        <w:rPr>
          <w:rFonts w:eastAsiaTheme="minorEastAsia"/>
          <w:sz w:val="28"/>
          <w:szCs w:val="28"/>
        </w:rPr>
        <w:t>, namely: "In as much a</w:t>
      </w:r>
      <w:r>
        <w:rPr>
          <w:rFonts w:eastAsiaTheme="minorEastAsia"/>
          <w:sz w:val="28"/>
          <w:szCs w:val="28"/>
        </w:rPr>
        <w:t xml:space="preserve">s the session of the </w:t>
      </w:r>
      <w:r w:rsidRPr="008532DD">
        <w:rPr>
          <w:rFonts w:eastAsiaTheme="minorEastAsia"/>
          <w:sz w:val="28"/>
          <w:szCs w:val="28"/>
        </w:rPr>
        <w:t>Orthodox Presbyterian Church</w:t>
      </w:r>
      <w:r>
        <w:rPr>
          <w:rFonts w:eastAsiaTheme="minorEastAsia"/>
          <w:sz w:val="28"/>
          <w:szCs w:val="28"/>
        </w:rPr>
        <w:t>, Franklin Square, NY</w:t>
      </w:r>
      <w:r w:rsidR="009838FA" w:rsidRPr="009838FA">
        <w:rPr>
          <w:rFonts w:eastAsiaTheme="minorEastAsia"/>
          <w:sz w:val="28"/>
          <w:szCs w:val="28"/>
        </w:rPr>
        <w:t xml:space="preserve"> endeavors to obey the Holy Scriptures in all matters of faith and practice, the session must establish a policy regarding homosexual marriage and the use of our facilities and grounds.  Homosexual relationships and practices violate the clear teaching of Scripture (see Lev. 18:22, Rom. 1:</w:t>
      </w:r>
      <w:r>
        <w:rPr>
          <w:rFonts w:eastAsiaTheme="minorEastAsia"/>
          <w:sz w:val="28"/>
          <w:szCs w:val="28"/>
        </w:rPr>
        <w:t xml:space="preserve">26-27).  As such, the </w:t>
      </w:r>
      <w:r w:rsidRPr="008532DD">
        <w:rPr>
          <w:rFonts w:eastAsiaTheme="minorEastAsia"/>
          <w:sz w:val="28"/>
          <w:szCs w:val="28"/>
        </w:rPr>
        <w:t>Orthodox Presbyterian Church</w:t>
      </w:r>
      <w:r>
        <w:rPr>
          <w:rFonts w:eastAsiaTheme="minorEastAsia"/>
          <w:sz w:val="28"/>
          <w:szCs w:val="28"/>
        </w:rPr>
        <w:t xml:space="preserve"> </w:t>
      </w:r>
      <w:r w:rsidR="009838FA" w:rsidRPr="009838FA">
        <w:rPr>
          <w:rFonts w:eastAsiaTheme="minorEastAsia"/>
          <w:sz w:val="28"/>
          <w:szCs w:val="28"/>
        </w:rPr>
        <w:t>cannot be perceived by our community as condoning these practices by allowing our facilities and grounds to be used for a homosexual wedding, union ceremony or event.  Hence, the session hereby establishes a policy that no homosexual wedding, union</w:t>
      </w:r>
      <w:r>
        <w:rPr>
          <w:rFonts w:eastAsiaTheme="minorEastAsia"/>
          <w:sz w:val="28"/>
          <w:szCs w:val="28"/>
        </w:rPr>
        <w:t xml:space="preserve"> ceremony or event may use our c</w:t>
      </w:r>
      <w:r w:rsidR="009838FA" w:rsidRPr="009838FA">
        <w:rPr>
          <w:rFonts w:eastAsiaTheme="minorEastAsia"/>
          <w:sz w:val="28"/>
          <w:szCs w:val="28"/>
        </w:rPr>
        <w:t>hurch facilities or grounds.  This policy is given with due consideration to our desire to reach out to our community.  However, such overtures cannot be done in violation of our primary allegiance to God and his teachings as revealed in the Bible.” Henc</w:t>
      </w:r>
      <w:r>
        <w:rPr>
          <w:rFonts w:eastAsiaTheme="minorEastAsia"/>
          <w:sz w:val="28"/>
          <w:szCs w:val="28"/>
        </w:rPr>
        <w:t xml:space="preserve">e, the Trustees of the </w:t>
      </w:r>
      <w:r w:rsidRPr="008532DD">
        <w:rPr>
          <w:rFonts w:eastAsiaTheme="minorEastAsia"/>
          <w:sz w:val="28"/>
          <w:szCs w:val="28"/>
        </w:rPr>
        <w:t>Orthodox Presbyterian Church</w:t>
      </w:r>
      <w:r>
        <w:rPr>
          <w:rFonts w:eastAsiaTheme="minorEastAsia"/>
          <w:sz w:val="28"/>
          <w:szCs w:val="28"/>
        </w:rPr>
        <w:t>, Franklin Square, Inc.</w:t>
      </w:r>
      <w:r w:rsidR="009838FA" w:rsidRPr="009838FA">
        <w:rPr>
          <w:rFonts w:eastAsiaTheme="minorEastAsia"/>
          <w:sz w:val="28"/>
          <w:szCs w:val="28"/>
        </w:rPr>
        <w:t xml:space="preserve"> hereby establishes the same policy that no homosexual wedding, union</w:t>
      </w:r>
      <w:r>
        <w:rPr>
          <w:rFonts w:eastAsiaTheme="minorEastAsia"/>
          <w:sz w:val="28"/>
          <w:szCs w:val="28"/>
        </w:rPr>
        <w:t xml:space="preserve"> ceremony or event may use our c</w:t>
      </w:r>
      <w:r w:rsidR="009838FA" w:rsidRPr="009838FA">
        <w:rPr>
          <w:rFonts w:eastAsiaTheme="minorEastAsia"/>
          <w:sz w:val="28"/>
          <w:szCs w:val="28"/>
        </w:rPr>
        <w:t>hurch facilities or grounds. </w:t>
      </w:r>
    </w:p>
    <w:p w:rsidR="004E0BE4" w:rsidRPr="009838FA" w:rsidRDefault="004E0BE4">
      <w:pPr>
        <w:rPr>
          <w:sz w:val="28"/>
          <w:szCs w:val="28"/>
        </w:rPr>
      </w:pPr>
    </w:p>
    <w:sectPr w:rsidR="004E0BE4" w:rsidRPr="009838FA" w:rsidSect="008532DD">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FA"/>
    <w:rsid w:val="003D2B39"/>
    <w:rsid w:val="004E0BE4"/>
    <w:rsid w:val="008532DD"/>
    <w:rsid w:val="00983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2059</Characters>
  <Application>Microsoft Macintosh Word</Application>
  <DocSecurity>0</DocSecurity>
  <Lines>17</Lines>
  <Paragraphs>4</Paragraphs>
  <ScaleCrop>false</ScaleCrop>
  <Company>Orthodox Presbyterian Church</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Shishko</dc:creator>
  <cp:keywords/>
  <dc:description/>
  <cp:lastModifiedBy>William Shishko</cp:lastModifiedBy>
  <cp:revision>2</cp:revision>
  <cp:lastPrinted>2014-12-31T23:56:00Z</cp:lastPrinted>
  <dcterms:created xsi:type="dcterms:W3CDTF">2015-01-02T17:19:00Z</dcterms:created>
  <dcterms:modified xsi:type="dcterms:W3CDTF">2015-01-02T17:19:00Z</dcterms:modified>
</cp:coreProperties>
</file>